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7B" w:rsidRPr="00845BFB" w:rsidRDefault="00E273A2" w:rsidP="00702B7B">
      <w:pPr>
        <w:keepNext/>
        <w:tabs>
          <w:tab w:val="num" w:pos="0"/>
        </w:tabs>
        <w:suppressAutoHyphens/>
        <w:spacing w:after="0" w:line="80" w:lineRule="atLeast"/>
        <w:ind w:right="4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Cs w:val="20"/>
          <w:lang w:eastAsia="ar-SA"/>
        </w:rPr>
        <w:t>Załącznik nr 3</w:t>
      </w:r>
      <w:r w:rsidR="00702B7B" w:rsidRPr="00845BFB">
        <w:rPr>
          <w:rFonts w:ascii="Times New Roman" w:eastAsia="Times New Roman" w:hAnsi="Times New Roman"/>
          <w:b/>
          <w:bCs/>
          <w:szCs w:val="20"/>
          <w:lang w:eastAsia="ar-SA"/>
        </w:rPr>
        <w:t xml:space="preserve"> </w:t>
      </w:r>
    </w:p>
    <w:p w:rsidR="00702B7B" w:rsidRDefault="00702B7B" w:rsidP="00702B7B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702B7B" w:rsidRPr="00845BFB" w:rsidRDefault="00702B7B" w:rsidP="00702B7B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 xml:space="preserve">WYKAZ  </w:t>
      </w:r>
      <w:r w:rsidR="00E273A2">
        <w:rPr>
          <w:rFonts w:ascii="Times New Roman" w:eastAsia="Times New Roman" w:hAnsi="Times New Roman"/>
          <w:b/>
          <w:bCs/>
          <w:szCs w:val="20"/>
          <w:lang w:eastAsia="ar-SA"/>
        </w:rPr>
        <w:t>POJAZD</w:t>
      </w:r>
      <w:bookmarkStart w:id="0" w:name="_GoBack"/>
      <w:bookmarkEnd w:id="0"/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>ÓW</w:t>
      </w:r>
      <w:r w:rsidRPr="00845BFB">
        <w:rPr>
          <w:rFonts w:ascii="Times New Roman" w:eastAsia="Times New Roman" w:hAnsi="Times New Roman"/>
          <w:b/>
          <w:bCs/>
          <w:szCs w:val="20"/>
          <w:lang w:eastAsia="ar-SA"/>
        </w:rPr>
        <w:t xml:space="preserve"> cz. II</w:t>
      </w:r>
    </w:p>
    <w:p w:rsidR="00702B7B" w:rsidRDefault="00702B7B" w:rsidP="00702B7B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702B7B" w:rsidRDefault="00702B7B" w:rsidP="00702B7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Nazwa i adres Wykonawcy</w:t>
      </w: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</w:t>
      </w:r>
    </w:p>
    <w:p w:rsidR="00702B7B" w:rsidRDefault="00702B7B" w:rsidP="00702B7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702B7B" w:rsidRDefault="00702B7B" w:rsidP="00702B7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702B7B" w:rsidRDefault="00702B7B" w:rsidP="00702B7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1016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26"/>
        <w:gridCol w:w="1418"/>
        <w:gridCol w:w="1701"/>
        <w:gridCol w:w="1984"/>
      </w:tblGrid>
      <w:tr w:rsidR="00702B7B" w:rsidTr="00BD47C5">
        <w:trPr>
          <w:cantSplit/>
          <w:trHeight w:val="12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Wymogi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Marka – typ – model - ilość miejsc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Numer rejestracyjny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Informacja o podstawie do dysponowania pojazdami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2B7B" w:rsidRPr="00845BFB" w:rsidRDefault="00702B7B" w:rsidP="00BD47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845BFB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Rok produkcji </w:t>
            </w:r>
          </w:p>
          <w:p w:rsidR="00702B7B" w:rsidRPr="00845BFB" w:rsidRDefault="00702B7B" w:rsidP="00BD47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(201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8-2013</w:t>
            </w:r>
            <w:r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- 20pkt,</w:t>
            </w:r>
          </w:p>
          <w:p w:rsidR="00702B7B" w:rsidRPr="00845BFB" w:rsidRDefault="00587246" w:rsidP="00BD47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2012-2008</w:t>
            </w:r>
            <w:r w:rsidR="00702B7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- 10 pkt,</w:t>
            </w:r>
          </w:p>
          <w:p w:rsidR="00702B7B" w:rsidRPr="00845BFB" w:rsidRDefault="00702B7B" w:rsidP="00BD47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2007</w:t>
            </w:r>
            <w:r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 w:rsidR="00587246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2003</w:t>
            </w:r>
            <w:r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5 pkt</w:t>
            </w:r>
          </w:p>
          <w:p w:rsidR="00702B7B" w:rsidRDefault="00702B7B" w:rsidP="00BD47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2002</w:t>
            </w:r>
            <w:r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i starsze - 1 pkt)</w:t>
            </w:r>
          </w:p>
        </w:tc>
      </w:tr>
      <w:tr w:rsidR="00702B7B" w:rsidTr="00BD47C5">
        <w:trPr>
          <w:cantSplit/>
          <w:trHeight w:val="155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B7B" w:rsidRDefault="00702B7B" w:rsidP="00BD47C5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części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co najmniej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mikrobusami z ilością miejsc siedzących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  zakresie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13-20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</w:p>
          <w:p w:rsidR="00702B7B" w:rsidRPr="001A10C6" w:rsidRDefault="00702B7B" w:rsidP="00BD47C5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</w:t>
            </w:r>
            <w:proofErr w:type="gramStart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tym co</w:t>
            </w:r>
            <w:proofErr w:type="gramEnd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najmniej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1mikrobus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ilością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minimum 20</w:t>
            </w:r>
            <w:r w:rsidRPr="001A10C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miejsc siedzących,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sprawna klimatyzacja</w:t>
            </w:r>
          </w:p>
          <w:p w:rsidR="00702B7B" w:rsidRDefault="00702B7B" w:rsidP="00BD47C5">
            <w:pPr>
              <w:keepNext/>
              <w:widowControl w:val="0"/>
              <w:suppressAutoHyphens/>
              <w:spacing w:after="0" w:line="240" w:lineRule="exact"/>
              <w:ind w:left="34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02B7B" w:rsidTr="00BD47C5">
        <w:trPr>
          <w:cantSplit/>
          <w:trHeight w:val="154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B" w:rsidRDefault="00702B7B" w:rsidP="00BD47C5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7B" w:rsidRDefault="00702B7B" w:rsidP="00BD4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02B7B" w:rsidRDefault="00702B7B" w:rsidP="00702B7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702B7B" w:rsidRDefault="00702B7B" w:rsidP="00702B7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702B7B" w:rsidRDefault="00702B7B" w:rsidP="00702B7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702B7B" w:rsidRDefault="00702B7B" w:rsidP="00702B7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702B7B" w:rsidRDefault="00702B7B" w:rsidP="0070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</w:t>
      </w:r>
    </w:p>
    <w:p w:rsidR="00702B7B" w:rsidRDefault="00702B7B" w:rsidP="0070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Podpis i pieczęć osoby/osób uprawnionej</w:t>
      </w:r>
    </w:p>
    <w:p w:rsidR="00702B7B" w:rsidRDefault="00702B7B" w:rsidP="00702B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do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reprezentowania Wykonawcy</w:t>
      </w:r>
    </w:p>
    <w:p w:rsidR="00702B7B" w:rsidRDefault="00702B7B" w:rsidP="00702B7B"/>
    <w:p w:rsidR="00252B76" w:rsidRDefault="00252B76"/>
    <w:sectPr w:rsidR="0025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7B"/>
    <w:rsid w:val="00252B76"/>
    <w:rsid w:val="00587246"/>
    <w:rsid w:val="00702B7B"/>
    <w:rsid w:val="00E273A2"/>
    <w:rsid w:val="00E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4735-D8D8-4805-BD19-AAD126A7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2018-03-27T11:09:00Z</dcterms:created>
  <dcterms:modified xsi:type="dcterms:W3CDTF">2018-04-05T09:59:00Z</dcterms:modified>
</cp:coreProperties>
</file>